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4C4C" w14:textId="224D07AF" w:rsidR="00601877" w:rsidRDefault="00601877" w:rsidP="00601877">
      <w:pPr>
        <w:jc w:val="right"/>
        <w:rPr>
          <w:rFonts w:ascii="ＭＳ 明朝" w:eastAsia="ＭＳ 明朝" w:hAnsi="ＭＳ 明朝"/>
        </w:rPr>
      </w:pPr>
      <w:r>
        <w:rPr>
          <w:rFonts w:ascii="ＭＳ 明朝" w:eastAsia="ＭＳ 明朝" w:hAnsi="ＭＳ 明朝" w:hint="eastAsia"/>
        </w:rPr>
        <w:t>令和　年　月　日</w:t>
      </w:r>
    </w:p>
    <w:p w14:paraId="10E9ECC3" w14:textId="6F1B894B" w:rsidR="00601877" w:rsidRDefault="00601877" w:rsidP="00601877">
      <w:pPr>
        <w:ind w:firstLineChars="100" w:firstLine="210"/>
        <w:rPr>
          <w:rFonts w:ascii="ＭＳ 明朝" w:eastAsia="ＭＳ 明朝" w:hAnsi="ＭＳ 明朝"/>
        </w:rPr>
      </w:pPr>
      <w:r>
        <w:rPr>
          <w:rFonts w:ascii="ＭＳ 明朝" w:eastAsia="ＭＳ 明朝" w:hAnsi="ＭＳ 明朝" w:hint="eastAsia"/>
        </w:rPr>
        <w:t>葛巻町長殿</w:t>
      </w:r>
    </w:p>
    <w:p w14:paraId="335C1843" w14:textId="77777777" w:rsidR="00601877" w:rsidRDefault="00601877" w:rsidP="00601877">
      <w:pPr>
        <w:rPr>
          <w:rFonts w:ascii="ＭＳ 明朝" w:eastAsia="ＭＳ 明朝" w:hAnsi="ＭＳ 明朝"/>
        </w:rPr>
      </w:pPr>
    </w:p>
    <w:p w14:paraId="45B2D4A3" w14:textId="6A57F923" w:rsidR="00601877" w:rsidRPr="009A2703" w:rsidRDefault="00601877" w:rsidP="009A2703">
      <w:pPr>
        <w:ind w:firstLineChars="2300" w:firstLine="4830"/>
        <w:rPr>
          <w:rFonts w:ascii="ＭＳ 明朝" w:eastAsia="ＭＳ 明朝" w:hAnsi="ＭＳ 明朝"/>
          <w:u w:val="single"/>
        </w:rPr>
      </w:pPr>
      <w:r w:rsidRPr="009A2703">
        <w:rPr>
          <w:rFonts w:ascii="ＭＳ 明朝" w:eastAsia="ＭＳ 明朝" w:hAnsi="ＭＳ 明朝" w:hint="eastAsia"/>
          <w:u w:val="single"/>
        </w:rPr>
        <w:t>申請者氏名</w:t>
      </w:r>
      <w:r w:rsidR="009A2703">
        <w:rPr>
          <w:rFonts w:ascii="ＭＳ 明朝" w:eastAsia="ＭＳ 明朝" w:hAnsi="ＭＳ 明朝" w:hint="eastAsia"/>
          <w:u w:val="single"/>
        </w:rPr>
        <w:t xml:space="preserve">　　　　　　　　　　　　　　　</w:t>
      </w:r>
    </w:p>
    <w:p w14:paraId="696F9667" w14:textId="77777777" w:rsidR="00601877" w:rsidRDefault="00601877" w:rsidP="00601877">
      <w:pPr>
        <w:rPr>
          <w:rFonts w:ascii="ＭＳ 明朝" w:eastAsia="ＭＳ 明朝" w:hAnsi="ＭＳ 明朝"/>
        </w:rPr>
      </w:pPr>
    </w:p>
    <w:p w14:paraId="2D5863BE" w14:textId="37CEBB08" w:rsidR="00436B49" w:rsidRPr="00601877" w:rsidRDefault="00436B49" w:rsidP="009A2703">
      <w:pPr>
        <w:spacing w:line="240" w:lineRule="exact"/>
        <w:jc w:val="center"/>
        <w:rPr>
          <w:rFonts w:ascii="ＭＳ 明朝" w:eastAsia="ＭＳ 明朝" w:hAnsi="ＭＳ 明朝"/>
        </w:rPr>
      </w:pPr>
      <w:r w:rsidRPr="00601877">
        <w:rPr>
          <w:rFonts w:ascii="ＭＳ 明朝" w:eastAsia="ＭＳ 明朝" w:hAnsi="ＭＳ 明朝" w:hint="eastAsia"/>
        </w:rPr>
        <w:t>空き家バンク登録要件確認</w:t>
      </w:r>
      <w:r w:rsidR="00601877">
        <w:rPr>
          <w:rFonts w:ascii="ＭＳ 明朝" w:eastAsia="ＭＳ 明朝" w:hAnsi="ＭＳ 明朝" w:hint="eastAsia"/>
        </w:rPr>
        <w:t>書</w:t>
      </w:r>
    </w:p>
    <w:p w14:paraId="367664D7" w14:textId="677CA21A" w:rsidR="00FE5CF3" w:rsidRDefault="00FE5CF3" w:rsidP="009A2703">
      <w:pPr>
        <w:spacing w:line="240" w:lineRule="exact"/>
        <w:rPr>
          <w:rFonts w:ascii="ＭＳ 明朝" w:eastAsia="ＭＳ 明朝" w:hAnsi="ＭＳ 明朝"/>
        </w:rPr>
      </w:pPr>
    </w:p>
    <w:p w14:paraId="0CBE6B95" w14:textId="5D3018C9" w:rsidR="00601877" w:rsidRDefault="00601877" w:rsidP="009A2703">
      <w:pPr>
        <w:spacing w:line="240" w:lineRule="exact"/>
        <w:ind w:firstLineChars="100" w:firstLine="210"/>
        <w:rPr>
          <w:rFonts w:ascii="ＭＳ 明朝" w:eastAsia="ＭＳ 明朝" w:hAnsi="ＭＳ 明朝"/>
        </w:rPr>
      </w:pPr>
      <w:r w:rsidRPr="00601877">
        <w:rPr>
          <w:rFonts w:ascii="ＭＳ 明朝" w:eastAsia="ＭＳ 明朝" w:hAnsi="ＭＳ 明朝" w:hint="eastAsia"/>
        </w:rPr>
        <w:t>いらっしゃい葛巻空き家等利活用事業実施要綱（以下「要綱」という。）</w:t>
      </w:r>
      <w:r w:rsidRPr="00601877">
        <w:rPr>
          <w:rFonts w:ascii="ＭＳ 明朝" w:eastAsia="ＭＳ 明朝" w:hAnsi="ＭＳ 明朝"/>
        </w:rPr>
        <w:t>の規定により、空き家</w:t>
      </w:r>
      <w:r w:rsidR="00AC661C">
        <w:rPr>
          <w:rFonts w:ascii="ＭＳ 明朝" w:eastAsia="ＭＳ 明朝" w:hAnsi="ＭＳ 明朝" w:hint="eastAsia"/>
        </w:rPr>
        <w:t>バンク</w:t>
      </w:r>
      <w:r w:rsidRPr="00601877">
        <w:rPr>
          <w:rFonts w:ascii="ＭＳ 明朝" w:eastAsia="ＭＳ 明朝" w:hAnsi="ＭＳ 明朝"/>
        </w:rPr>
        <w:t>への登録</w:t>
      </w:r>
      <w:bookmarkStart w:id="0" w:name="_Hlk162622100"/>
      <w:r>
        <w:rPr>
          <w:rFonts w:ascii="ＭＳ 明朝" w:eastAsia="ＭＳ 明朝" w:hAnsi="ＭＳ 明朝" w:hint="eastAsia"/>
        </w:rPr>
        <w:t>要件に</w:t>
      </w:r>
      <w:r w:rsidR="009D4DA8">
        <w:rPr>
          <w:rFonts w:ascii="ＭＳ 明朝" w:eastAsia="ＭＳ 明朝" w:hAnsi="ＭＳ 明朝" w:hint="eastAsia"/>
        </w:rPr>
        <w:t>ついて、</w:t>
      </w:r>
      <w:r w:rsidR="00880CAB">
        <w:rPr>
          <w:rFonts w:ascii="ＭＳ 明朝" w:eastAsia="ＭＳ 明朝" w:hAnsi="ＭＳ 明朝" w:hint="eastAsia"/>
        </w:rPr>
        <w:t>下記の</w:t>
      </w:r>
      <w:r>
        <w:rPr>
          <w:rFonts w:ascii="ＭＳ 明朝" w:eastAsia="ＭＳ 明朝" w:hAnsi="ＭＳ 明朝" w:hint="eastAsia"/>
        </w:rPr>
        <w:t>記載とおり内容を確認しました</w:t>
      </w:r>
      <w:r w:rsidRPr="00601877">
        <w:rPr>
          <w:rFonts w:ascii="ＭＳ 明朝" w:eastAsia="ＭＳ 明朝" w:hAnsi="ＭＳ 明朝"/>
        </w:rPr>
        <w:t>。</w:t>
      </w:r>
      <w:bookmarkEnd w:id="0"/>
    </w:p>
    <w:p w14:paraId="1933C8FD" w14:textId="39F0F0EB" w:rsidR="00AC661C" w:rsidRPr="00AC661C" w:rsidRDefault="00AC661C" w:rsidP="00AC661C">
      <w:pPr>
        <w:spacing w:line="240" w:lineRule="exact"/>
        <w:rPr>
          <w:rFonts w:ascii="ＭＳ 明朝" w:eastAsia="ＭＳ 明朝" w:hAnsi="ＭＳ 明朝" w:hint="eastAsia"/>
        </w:rPr>
      </w:pPr>
      <w:r>
        <w:rPr>
          <w:rFonts w:ascii="ＭＳ 明朝" w:eastAsia="ＭＳ 明朝" w:hAnsi="ＭＳ 明朝" w:hint="eastAsia"/>
        </w:rPr>
        <w:t>（すべての項目に「はい」もしくは「同意する」にチェックとならなければ登録できません）</w:t>
      </w:r>
    </w:p>
    <w:p w14:paraId="196F8CE3" w14:textId="7952B41A" w:rsidR="00601877" w:rsidRPr="00880CAB" w:rsidRDefault="00601877" w:rsidP="009A2703">
      <w:pPr>
        <w:spacing w:line="240" w:lineRule="exact"/>
        <w:rPr>
          <w:rFonts w:ascii="ＭＳ 明朝" w:eastAsia="ＭＳ 明朝" w:hAnsi="ＭＳ 明朝"/>
        </w:rPr>
      </w:pPr>
    </w:p>
    <w:p w14:paraId="74D42F58" w14:textId="49760427" w:rsidR="00601877" w:rsidRDefault="00601877" w:rsidP="009A2703">
      <w:pPr>
        <w:spacing w:line="240" w:lineRule="exact"/>
        <w:jc w:val="center"/>
        <w:rPr>
          <w:rFonts w:ascii="ＭＳ 明朝" w:eastAsia="ＭＳ 明朝" w:hAnsi="ＭＳ 明朝"/>
        </w:rPr>
      </w:pPr>
      <w:r>
        <w:rPr>
          <w:rFonts w:ascii="ＭＳ 明朝" w:eastAsia="ＭＳ 明朝" w:hAnsi="ＭＳ 明朝" w:hint="eastAsia"/>
        </w:rPr>
        <w:t>記</w:t>
      </w:r>
    </w:p>
    <w:p w14:paraId="2A64D52C" w14:textId="77777777" w:rsidR="00601877" w:rsidRDefault="00601877" w:rsidP="009A2703">
      <w:pPr>
        <w:spacing w:line="240" w:lineRule="exact"/>
        <w:rPr>
          <w:rFonts w:ascii="ＭＳ 明朝" w:eastAsia="ＭＳ 明朝" w:hAnsi="ＭＳ 明朝"/>
        </w:rPr>
      </w:pPr>
    </w:p>
    <w:p w14:paraId="4DB43DA7" w14:textId="790A8CB9" w:rsidR="00635113" w:rsidRPr="009A2703" w:rsidRDefault="00F62A55"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 xml:space="preserve">　①申請</w:t>
      </w:r>
      <w:r w:rsidR="00A1323C" w:rsidRPr="009A2703">
        <w:rPr>
          <w:rFonts w:ascii="ＭＳ 明朝" w:eastAsia="ＭＳ 明朝" w:hAnsi="ＭＳ 明朝" w:hint="eastAsia"/>
          <w:sz w:val="18"/>
          <w:szCs w:val="20"/>
        </w:rPr>
        <w:t>できる</w:t>
      </w:r>
      <w:r w:rsidRPr="009A2703">
        <w:rPr>
          <w:rFonts w:ascii="ＭＳ 明朝" w:eastAsia="ＭＳ 明朝" w:hAnsi="ＭＳ 明朝" w:hint="eastAsia"/>
          <w:sz w:val="18"/>
          <w:szCs w:val="20"/>
        </w:rPr>
        <w:t>方についての事項</w:t>
      </w:r>
    </w:p>
    <w:tbl>
      <w:tblPr>
        <w:tblStyle w:val="a3"/>
        <w:tblW w:w="0" w:type="auto"/>
        <w:tblInd w:w="279" w:type="dxa"/>
        <w:tblLook w:val="04A0" w:firstRow="1" w:lastRow="0" w:firstColumn="1" w:lastColumn="0" w:noHBand="0" w:noVBand="1"/>
      </w:tblPr>
      <w:tblGrid>
        <w:gridCol w:w="4394"/>
        <w:gridCol w:w="2126"/>
        <w:gridCol w:w="2261"/>
      </w:tblGrid>
      <w:tr w:rsidR="00F62A55" w:rsidRPr="009A2703" w14:paraId="5C6B4F18" w14:textId="77777777" w:rsidTr="007C1FA1">
        <w:tc>
          <w:tcPr>
            <w:tcW w:w="4394" w:type="dxa"/>
            <w:shd w:val="clear" w:color="auto" w:fill="D9D9D9" w:themeFill="background1" w:themeFillShade="D9"/>
          </w:tcPr>
          <w:p w14:paraId="7FD7C180" w14:textId="6FA79700" w:rsidR="00F62A55" w:rsidRPr="009A2703" w:rsidRDefault="00F62A55"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確認事項</w:t>
            </w:r>
          </w:p>
        </w:tc>
        <w:tc>
          <w:tcPr>
            <w:tcW w:w="2126" w:type="dxa"/>
            <w:shd w:val="clear" w:color="auto" w:fill="D9D9D9" w:themeFill="background1" w:themeFillShade="D9"/>
          </w:tcPr>
          <w:p w14:paraId="132739DF" w14:textId="7088BAD1" w:rsidR="00F62A55" w:rsidRPr="009A2703" w:rsidRDefault="00F62A55"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チェック欄</w:t>
            </w:r>
          </w:p>
        </w:tc>
        <w:tc>
          <w:tcPr>
            <w:tcW w:w="2261" w:type="dxa"/>
            <w:shd w:val="clear" w:color="auto" w:fill="D9D9D9" w:themeFill="background1" w:themeFillShade="D9"/>
          </w:tcPr>
          <w:p w14:paraId="62E3E8EA" w14:textId="2EAF7D7B" w:rsidR="00F62A55" w:rsidRPr="009A2703" w:rsidRDefault="00F62A55"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備考</w:t>
            </w:r>
          </w:p>
        </w:tc>
      </w:tr>
      <w:tr w:rsidR="00F62A55" w:rsidRPr="009A2703" w14:paraId="17CB4AF9" w14:textId="77777777" w:rsidTr="009A2703">
        <w:trPr>
          <w:trHeight w:val="428"/>
        </w:trPr>
        <w:tc>
          <w:tcPr>
            <w:tcW w:w="4394" w:type="dxa"/>
            <w:vAlign w:val="center"/>
          </w:tcPr>
          <w:p w14:paraId="1BC62FC0" w14:textId="2A591C8A" w:rsidR="00F62A55" w:rsidRPr="009A2703" w:rsidRDefault="007C1FA1"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葛巻町税を滞納していない。</w:t>
            </w:r>
          </w:p>
        </w:tc>
        <w:tc>
          <w:tcPr>
            <w:tcW w:w="2126" w:type="dxa"/>
            <w:vAlign w:val="center"/>
          </w:tcPr>
          <w:p w14:paraId="1D229F09" w14:textId="7DFDAA44" w:rsidR="00F62A55" w:rsidRPr="009A2703" w:rsidRDefault="007C1FA1"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はい　・　いいえ</w:t>
            </w:r>
          </w:p>
        </w:tc>
        <w:tc>
          <w:tcPr>
            <w:tcW w:w="2261" w:type="dxa"/>
            <w:vAlign w:val="center"/>
          </w:tcPr>
          <w:p w14:paraId="543BDE48" w14:textId="77777777" w:rsidR="00F62A55" w:rsidRPr="009A2703" w:rsidRDefault="00F62A55" w:rsidP="009A2703">
            <w:pPr>
              <w:spacing w:line="240" w:lineRule="exact"/>
              <w:rPr>
                <w:rFonts w:ascii="ＭＳ 明朝" w:eastAsia="ＭＳ 明朝" w:hAnsi="ＭＳ 明朝"/>
                <w:sz w:val="18"/>
                <w:szCs w:val="20"/>
              </w:rPr>
            </w:pPr>
          </w:p>
        </w:tc>
      </w:tr>
      <w:tr w:rsidR="007C1FA1" w:rsidRPr="009A2703" w14:paraId="4C385FF9" w14:textId="77777777" w:rsidTr="009A2703">
        <w:trPr>
          <w:trHeight w:val="421"/>
        </w:trPr>
        <w:tc>
          <w:tcPr>
            <w:tcW w:w="4394" w:type="dxa"/>
            <w:vAlign w:val="center"/>
          </w:tcPr>
          <w:p w14:paraId="47A9F4FB" w14:textId="22A08B30" w:rsidR="007C1FA1" w:rsidRPr="009A2703" w:rsidRDefault="007C1FA1"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不動産仲介業者を営む者ではない。</w:t>
            </w:r>
          </w:p>
        </w:tc>
        <w:tc>
          <w:tcPr>
            <w:tcW w:w="2126" w:type="dxa"/>
            <w:vAlign w:val="center"/>
          </w:tcPr>
          <w:p w14:paraId="5E2818B3" w14:textId="2DB96AD2" w:rsidR="007C1FA1" w:rsidRPr="009A2703" w:rsidRDefault="007C1FA1"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はい　・　いいえ</w:t>
            </w:r>
          </w:p>
        </w:tc>
        <w:tc>
          <w:tcPr>
            <w:tcW w:w="2261" w:type="dxa"/>
            <w:vAlign w:val="center"/>
          </w:tcPr>
          <w:p w14:paraId="43486ADC" w14:textId="77777777" w:rsidR="007C1FA1" w:rsidRPr="009A2703" w:rsidRDefault="007C1FA1" w:rsidP="009A2703">
            <w:pPr>
              <w:spacing w:line="240" w:lineRule="exact"/>
              <w:rPr>
                <w:rFonts w:ascii="ＭＳ 明朝" w:eastAsia="ＭＳ 明朝" w:hAnsi="ＭＳ 明朝"/>
                <w:sz w:val="18"/>
                <w:szCs w:val="20"/>
              </w:rPr>
            </w:pPr>
          </w:p>
        </w:tc>
      </w:tr>
      <w:tr w:rsidR="007C1FA1" w:rsidRPr="009A2703" w14:paraId="63E353DE" w14:textId="77777777" w:rsidTr="009A2703">
        <w:trPr>
          <w:trHeight w:val="413"/>
        </w:trPr>
        <w:tc>
          <w:tcPr>
            <w:tcW w:w="4394" w:type="dxa"/>
            <w:vAlign w:val="center"/>
          </w:tcPr>
          <w:p w14:paraId="5E4D470B" w14:textId="303E7A9E" w:rsidR="007C1FA1" w:rsidRPr="009A2703" w:rsidRDefault="007C1FA1"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暴力団員等の反社会的勢力に属する者ではない。</w:t>
            </w:r>
          </w:p>
        </w:tc>
        <w:tc>
          <w:tcPr>
            <w:tcW w:w="2126" w:type="dxa"/>
            <w:vAlign w:val="center"/>
          </w:tcPr>
          <w:p w14:paraId="55AB4E48" w14:textId="3D43BE40" w:rsidR="007C1FA1" w:rsidRPr="009A2703" w:rsidRDefault="007C1FA1"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はい　・　いいえ</w:t>
            </w:r>
          </w:p>
        </w:tc>
        <w:tc>
          <w:tcPr>
            <w:tcW w:w="2261" w:type="dxa"/>
            <w:vAlign w:val="center"/>
          </w:tcPr>
          <w:p w14:paraId="27E6FF78" w14:textId="77777777" w:rsidR="007C1FA1" w:rsidRPr="009A2703" w:rsidRDefault="007C1FA1" w:rsidP="009A2703">
            <w:pPr>
              <w:spacing w:line="240" w:lineRule="exact"/>
              <w:rPr>
                <w:rFonts w:ascii="ＭＳ 明朝" w:eastAsia="ＭＳ 明朝" w:hAnsi="ＭＳ 明朝"/>
                <w:sz w:val="18"/>
                <w:szCs w:val="20"/>
              </w:rPr>
            </w:pPr>
          </w:p>
        </w:tc>
      </w:tr>
    </w:tbl>
    <w:p w14:paraId="61F277A6" w14:textId="5BB5AD46" w:rsidR="00F62A55" w:rsidRPr="009A2703" w:rsidRDefault="00F62A55" w:rsidP="009A2703">
      <w:pPr>
        <w:spacing w:line="240" w:lineRule="exact"/>
        <w:rPr>
          <w:rFonts w:ascii="ＭＳ 明朝" w:eastAsia="ＭＳ 明朝" w:hAnsi="ＭＳ 明朝"/>
          <w:sz w:val="18"/>
          <w:szCs w:val="20"/>
        </w:rPr>
      </w:pPr>
    </w:p>
    <w:p w14:paraId="6021BCCF" w14:textId="47681C0A" w:rsidR="007C1FA1" w:rsidRPr="009A2703" w:rsidRDefault="007C1FA1"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 xml:space="preserve">　②申請</w:t>
      </w:r>
      <w:r w:rsidR="00A1323C" w:rsidRPr="009A2703">
        <w:rPr>
          <w:rFonts w:ascii="ＭＳ 明朝" w:eastAsia="ＭＳ 明朝" w:hAnsi="ＭＳ 明朝" w:hint="eastAsia"/>
          <w:sz w:val="18"/>
          <w:szCs w:val="20"/>
        </w:rPr>
        <w:t>できる</w:t>
      </w:r>
      <w:r w:rsidRPr="009A2703">
        <w:rPr>
          <w:rFonts w:ascii="ＭＳ 明朝" w:eastAsia="ＭＳ 明朝" w:hAnsi="ＭＳ 明朝" w:hint="eastAsia"/>
          <w:sz w:val="18"/>
          <w:szCs w:val="20"/>
        </w:rPr>
        <w:t>建物についての事項</w:t>
      </w:r>
    </w:p>
    <w:tbl>
      <w:tblPr>
        <w:tblStyle w:val="a3"/>
        <w:tblW w:w="0" w:type="auto"/>
        <w:tblInd w:w="279" w:type="dxa"/>
        <w:tblLook w:val="04A0" w:firstRow="1" w:lastRow="0" w:firstColumn="1" w:lastColumn="0" w:noHBand="0" w:noVBand="1"/>
      </w:tblPr>
      <w:tblGrid>
        <w:gridCol w:w="4394"/>
        <w:gridCol w:w="2126"/>
        <w:gridCol w:w="2261"/>
      </w:tblGrid>
      <w:tr w:rsidR="007C1FA1" w:rsidRPr="009A2703" w14:paraId="446CB853" w14:textId="77777777" w:rsidTr="00DF7035">
        <w:tc>
          <w:tcPr>
            <w:tcW w:w="4394" w:type="dxa"/>
            <w:shd w:val="clear" w:color="auto" w:fill="D9D9D9" w:themeFill="background1" w:themeFillShade="D9"/>
          </w:tcPr>
          <w:p w14:paraId="09554D23" w14:textId="77777777" w:rsidR="007C1FA1" w:rsidRPr="009A2703" w:rsidRDefault="007C1FA1"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確認事項</w:t>
            </w:r>
          </w:p>
        </w:tc>
        <w:tc>
          <w:tcPr>
            <w:tcW w:w="2126" w:type="dxa"/>
            <w:shd w:val="clear" w:color="auto" w:fill="D9D9D9" w:themeFill="background1" w:themeFillShade="D9"/>
          </w:tcPr>
          <w:p w14:paraId="287CE0ED" w14:textId="77777777" w:rsidR="007C1FA1" w:rsidRPr="009A2703" w:rsidRDefault="007C1FA1"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チェック欄</w:t>
            </w:r>
          </w:p>
        </w:tc>
        <w:tc>
          <w:tcPr>
            <w:tcW w:w="2261" w:type="dxa"/>
            <w:shd w:val="clear" w:color="auto" w:fill="D9D9D9" w:themeFill="background1" w:themeFillShade="D9"/>
          </w:tcPr>
          <w:p w14:paraId="59CDBA30" w14:textId="77777777" w:rsidR="007C1FA1" w:rsidRPr="009A2703" w:rsidRDefault="007C1FA1"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備考</w:t>
            </w:r>
          </w:p>
        </w:tc>
      </w:tr>
      <w:tr w:rsidR="007C1FA1" w:rsidRPr="009A2703" w14:paraId="7D77FAF1" w14:textId="77777777" w:rsidTr="009A2703">
        <w:trPr>
          <w:trHeight w:val="373"/>
        </w:trPr>
        <w:tc>
          <w:tcPr>
            <w:tcW w:w="4394" w:type="dxa"/>
            <w:vAlign w:val="center"/>
          </w:tcPr>
          <w:p w14:paraId="19E82FC8" w14:textId="59AF06D8" w:rsidR="007C1FA1" w:rsidRPr="009A2703" w:rsidRDefault="007C1FA1"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葛巻町内に存在している。</w:t>
            </w:r>
          </w:p>
        </w:tc>
        <w:tc>
          <w:tcPr>
            <w:tcW w:w="2126" w:type="dxa"/>
            <w:vAlign w:val="center"/>
          </w:tcPr>
          <w:p w14:paraId="7B7DC725" w14:textId="77777777" w:rsidR="007C1FA1" w:rsidRPr="009A2703" w:rsidRDefault="007C1FA1"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はい　・　いいえ</w:t>
            </w:r>
          </w:p>
        </w:tc>
        <w:tc>
          <w:tcPr>
            <w:tcW w:w="2261" w:type="dxa"/>
            <w:vAlign w:val="center"/>
          </w:tcPr>
          <w:p w14:paraId="234DDF30" w14:textId="77777777" w:rsidR="007C1FA1" w:rsidRPr="009A2703" w:rsidRDefault="007C1FA1" w:rsidP="009A2703">
            <w:pPr>
              <w:spacing w:line="240" w:lineRule="exact"/>
              <w:rPr>
                <w:rFonts w:ascii="ＭＳ 明朝" w:eastAsia="ＭＳ 明朝" w:hAnsi="ＭＳ 明朝"/>
                <w:sz w:val="18"/>
                <w:szCs w:val="20"/>
              </w:rPr>
            </w:pPr>
          </w:p>
        </w:tc>
      </w:tr>
      <w:tr w:rsidR="007C1FA1" w:rsidRPr="009A2703" w14:paraId="43605A55" w14:textId="77777777" w:rsidTr="009A2703">
        <w:trPr>
          <w:trHeight w:val="421"/>
        </w:trPr>
        <w:tc>
          <w:tcPr>
            <w:tcW w:w="4394" w:type="dxa"/>
            <w:vAlign w:val="center"/>
          </w:tcPr>
          <w:p w14:paraId="7EE2ECD4" w14:textId="7C329AE7" w:rsidR="007C1FA1" w:rsidRPr="009A2703" w:rsidRDefault="007C1FA1"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「空き家等」に該当する建物である。</w:t>
            </w:r>
          </w:p>
        </w:tc>
        <w:tc>
          <w:tcPr>
            <w:tcW w:w="2126" w:type="dxa"/>
            <w:vAlign w:val="center"/>
          </w:tcPr>
          <w:p w14:paraId="62A475D4" w14:textId="77777777" w:rsidR="007C1FA1" w:rsidRPr="009A2703" w:rsidRDefault="007C1FA1"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はい　・　いいえ</w:t>
            </w:r>
          </w:p>
        </w:tc>
        <w:tc>
          <w:tcPr>
            <w:tcW w:w="2261" w:type="dxa"/>
            <w:vAlign w:val="center"/>
          </w:tcPr>
          <w:p w14:paraId="5A4926BF" w14:textId="77777777" w:rsidR="007C1FA1" w:rsidRPr="009A2703" w:rsidRDefault="007C1FA1" w:rsidP="009A2703">
            <w:pPr>
              <w:spacing w:line="240" w:lineRule="exact"/>
              <w:rPr>
                <w:rFonts w:ascii="ＭＳ 明朝" w:eastAsia="ＭＳ 明朝" w:hAnsi="ＭＳ 明朝"/>
                <w:sz w:val="18"/>
                <w:szCs w:val="20"/>
              </w:rPr>
            </w:pPr>
          </w:p>
        </w:tc>
      </w:tr>
      <w:tr w:rsidR="007C1FA1" w:rsidRPr="009A2703" w14:paraId="6D0D5237" w14:textId="77777777" w:rsidTr="009A2703">
        <w:trPr>
          <w:trHeight w:val="838"/>
        </w:trPr>
        <w:tc>
          <w:tcPr>
            <w:tcW w:w="4394" w:type="dxa"/>
            <w:vAlign w:val="center"/>
          </w:tcPr>
          <w:p w14:paraId="604EDD30" w14:textId="77777777" w:rsidR="007C1FA1" w:rsidRPr="009A2703" w:rsidRDefault="007C1FA1"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土地建物それぞれの所有者が同じである。</w:t>
            </w:r>
          </w:p>
          <w:p w14:paraId="62764CC3" w14:textId="4B6E2E1D" w:rsidR="00A1323C" w:rsidRPr="009A2703" w:rsidRDefault="00A1323C"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もしくは、土地建物の所有者が異なっているときは、双方が賃貸</w:t>
            </w:r>
            <w:r w:rsidR="009C1736">
              <w:rPr>
                <w:rFonts w:ascii="ＭＳ 明朝" w:eastAsia="ＭＳ 明朝" w:hAnsi="ＭＳ 明朝" w:hint="eastAsia"/>
                <w:sz w:val="18"/>
                <w:szCs w:val="20"/>
              </w:rPr>
              <w:t>等</w:t>
            </w:r>
            <w:r w:rsidRPr="009A2703">
              <w:rPr>
                <w:rFonts w:ascii="ＭＳ 明朝" w:eastAsia="ＭＳ 明朝" w:hAnsi="ＭＳ 明朝" w:hint="eastAsia"/>
                <w:sz w:val="18"/>
                <w:szCs w:val="20"/>
              </w:rPr>
              <w:t>に同意していること。</w:t>
            </w:r>
          </w:p>
        </w:tc>
        <w:tc>
          <w:tcPr>
            <w:tcW w:w="2126" w:type="dxa"/>
            <w:vAlign w:val="center"/>
          </w:tcPr>
          <w:p w14:paraId="6F6BC588" w14:textId="77777777" w:rsidR="007C1FA1" w:rsidRPr="009A2703" w:rsidRDefault="007C1FA1"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はい　・　いいえ</w:t>
            </w:r>
          </w:p>
        </w:tc>
        <w:tc>
          <w:tcPr>
            <w:tcW w:w="2261" w:type="dxa"/>
            <w:vAlign w:val="center"/>
          </w:tcPr>
          <w:p w14:paraId="1485D371" w14:textId="7EA353AA" w:rsidR="007C1FA1" w:rsidRPr="009A2703" w:rsidRDefault="007C1FA1" w:rsidP="009A2703">
            <w:pPr>
              <w:spacing w:line="240" w:lineRule="exact"/>
              <w:rPr>
                <w:rFonts w:ascii="ＭＳ 明朝" w:eastAsia="ＭＳ 明朝" w:hAnsi="ＭＳ 明朝"/>
                <w:sz w:val="18"/>
                <w:szCs w:val="20"/>
              </w:rPr>
            </w:pPr>
          </w:p>
        </w:tc>
      </w:tr>
      <w:tr w:rsidR="009C1736" w:rsidRPr="009A2703" w14:paraId="7485E85D" w14:textId="77777777" w:rsidTr="007A1760">
        <w:tc>
          <w:tcPr>
            <w:tcW w:w="4394" w:type="dxa"/>
            <w:vAlign w:val="center"/>
          </w:tcPr>
          <w:p w14:paraId="64E5CEE3" w14:textId="1B2B66C2" w:rsidR="009C1736" w:rsidRPr="009A2703" w:rsidRDefault="009C1736"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所有者が死亡している場合は、相続登記等が行われている。（行っている最中である。）</w:t>
            </w:r>
          </w:p>
        </w:tc>
        <w:tc>
          <w:tcPr>
            <w:tcW w:w="2126" w:type="dxa"/>
            <w:vAlign w:val="center"/>
          </w:tcPr>
          <w:p w14:paraId="5F3ED665" w14:textId="24573C59" w:rsidR="009C1736" w:rsidRPr="009A2703" w:rsidRDefault="009C1736"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はい　・　いいえ</w:t>
            </w:r>
          </w:p>
        </w:tc>
        <w:tc>
          <w:tcPr>
            <w:tcW w:w="2261" w:type="dxa"/>
            <w:vAlign w:val="center"/>
          </w:tcPr>
          <w:p w14:paraId="08B3CB2B" w14:textId="7D7BBB2A" w:rsidR="009C1736" w:rsidRPr="009A2703" w:rsidRDefault="009C1736"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2"/>
                <w:szCs w:val="14"/>
              </w:rPr>
              <w:t>相続登記が完了した時点で空き家バンクへ登録します。</w:t>
            </w:r>
          </w:p>
        </w:tc>
      </w:tr>
      <w:tr w:rsidR="007C1FA1" w:rsidRPr="009A2703" w14:paraId="3070B141" w14:textId="77777777" w:rsidTr="001E182E">
        <w:trPr>
          <w:trHeight w:val="506"/>
        </w:trPr>
        <w:tc>
          <w:tcPr>
            <w:tcW w:w="4394" w:type="dxa"/>
            <w:vAlign w:val="center"/>
          </w:tcPr>
          <w:p w14:paraId="3C0BA122" w14:textId="34437D4F" w:rsidR="007C1FA1" w:rsidRPr="009A2703" w:rsidRDefault="007C1FA1"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境界未定等により契約が困難な状態にない。</w:t>
            </w:r>
          </w:p>
        </w:tc>
        <w:tc>
          <w:tcPr>
            <w:tcW w:w="2126" w:type="dxa"/>
            <w:vAlign w:val="center"/>
          </w:tcPr>
          <w:p w14:paraId="25316B25" w14:textId="41B2DF8C" w:rsidR="007C1FA1"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はい　・　いいえ</w:t>
            </w:r>
          </w:p>
        </w:tc>
        <w:tc>
          <w:tcPr>
            <w:tcW w:w="2261" w:type="dxa"/>
            <w:vAlign w:val="center"/>
          </w:tcPr>
          <w:p w14:paraId="73E84374" w14:textId="77777777" w:rsidR="007C1FA1" w:rsidRPr="009A2703" w:rsidRDefault="007C1FA1" w:rsidP="009A2703">
            <w:pPr>
              <w:spacing w:line="240" w:lineRule="exact"/>
              <w:rPr>
                <w:rFonts w:ascii="ＭＳ 明朝" w:eastAsia="ＭＳ 明朝" w:hAnsi="ＭＳ 明朝"/>
                <w:sz w:val="18"/>
                <w:szCs w:val="20"/>
              </w:rPr>
            </w:pPr>
          </w:p>
        </w:tc>
      </w:tr>
      <w:tr w:rsidR="001E182E" w:rsidRPr="009A2703" w14:paraId="6457B71B" w14:textId="77777777" w:rsidTr="001E182E">
        <w:trPr>
          <w:trHeight w:val="564"/>
        </w:trPr>
        <w:tc>
          <w:tcPr>
            <w:tcW w:w="4394" w:type="dxa"/>
            <w:vAlign w:val="center"/>
          </w:tcPr>
          <w:p w14:paraId="23F4875D" w14:textId="263EE962" w:rsidR="001E182E" w:rsidRPr="009A2703" w:rsidRDefault="001E182E"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建物、敷地内の片付けが可能である。</w:t>
            </w:r>
          </w:p>
        </w:tc>
        <w:tc>
          <w:tcPr>
            <w:tcW w:w="2126" w:type="dxa"/>
            <w:vAlign w:val="center"/>
          </w:tcPr>
          <w:p w14:paraId="76F9B779" w14:textId="034B0531"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はい　・　いいえ</w:t>
            </w:r>
          </w:p>
        </w:tc>
        <w:tc>
          <w:tcPr>
            <w:tcW w:w="2261" w:type="dxa"/>
            <w:vAlign w:val="center"/>
          </w:tcPr>
          <w:p w14:paraId="6500A21A" w14:textId="77777777" w:rsidR="001E182E" w:rsidRPr="009A2703" w:rsidRDefault="001E182E" w:rsidP="009A2703">
            <w:pPr>
              <w:spacing w:line="240" w:lineRule="exact"/>
              <w:rPr>
                <w:rFonts w:ascii="ＭＳ 明朝" w:eastAsia="ＭＳ 明朝" w:hAnsi="ＭＳ 明朝"/>
                <w:sz w:val="18"/>
                <w:szCs w:val="20"/>
              </w:rPr>
            </w:pPr>
          </w:p>
        </w:tc>
      </w:tr>
    </w:tbl>
    <w:p w14:paraId="79C612AE" w14:textId="183E385D" w:rsidR="00A1323C" w:rsidRPr="009A2703" w:rsidRDefault="00A1323C" w:rsidP="009A2703">
      <w:pPr>
        <w:spacing w:line="240" w:lineRule="exact"/>
        <w:rPr>
          <w:rFonts w:ascii="ＭＳ 明朝" w:eastAsia="ＭＳ 明朝" w:hAnsi="ＭＳ 明朝"/>
          <w:sz w:val="18"/>
          <w:szCs w:val="20"/>
        </w:rPr>
      </w:pPr>
    </w:p>
    <w:p w14:paraId="4F61780F" w14:textId="41F667DB" w:rsidR="001E182E" w:rsidRPr="009A2703" w:rsidRDefault="001E182E"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 xml:space="preserve">　③申請にあたり誓約、同意が必要な事項</w:t>
      </w:r>
    </w:p>
    <w:tbl>
      <w:tblPr>
        <w:tblStyle w:val="a3"/>
        <w:tblW w:w="0" w:type="auto"/>
        <w:tblInd w:w="279" w:type="dxa"/>
        <w:tblLook w:val="04A0" w:firstRow="1" w:lastRow="0" w:firstColumn="1" w:lastColumn="0" w:noHBand="0" w:noVBand="1"/>
      </w:tblPr>
      <w:tblGrid>
        <w:gridCol w:w="4394"/>
        <w:gridCol w:w="2126"/>
        <w:gridCol w:w="2261"/>
      </w:tblGrid>
      <w:tr w:rsidR="001E182E" w:rsidRPr="009A2703" w14:paraId="7D32DA52" w14:textId="77777777" w:rsidTr="00DF7035">
        <w:tc>
          <w:tcPr>
            <w:tcW w:w="4394" w:type="dxa"/>
            <w:shd w:val="clear" w:color="auto" w:fill="D9D9D9" w:themeFill="background1" w:themeFillShade="D9"/>
          </w:tcPr>
          <w:p w14:paraId="6947A885" w14:textId="77777777"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確認事項</w:t>
            </w:r>
          </w:p>
        </w:tc>
        <w:tc>
          <w:tcPr>
            <w:tcW w:w="2126" w:type="dxa"/>
            <w:shd w:val="clear" w:color="auto" w:fill="D9D9D9" w:themeFill="background1" w:themeFillShade="D9"/>
          </w:tcPr>
          <w:p w14:paraId="7D18E4AF" w14:textId="77777777"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チェック欄</w:t>
            </w:r>
          </w:p>
        </w:tc>
        <w:tc>
          <w:tcPr>
            <w:tcW w:w="2261" w:type="dxa"/>
            <w:shd w:val="clear" w:color="auto" w:fill="D9D9D9" w:themeFill="background1" w:themeFillShade="D9"/>
          </w:tcPr>
          <w:p w14:paraId="3F09FCC5" w14:textId="77777777"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備考</w:t>
            </w:r>
          </w:p>
        </w:tc>
      </w:tr>
      <w:tr w:rsidR="001E182E" w:rsidRPr="009A2703" w14:paraId="29EA5A42" w14:textId="77777777" w:rsidTr="00DF7035">
        <w:trPr>
          <w:trHeight w:val="574"/>
        </w:trPr>
        <w:tc>
          <w:tcPr>
            <w:tcW w:w="4394" w:type="dxa"/>
            <w:vAlign w:val="center"/>
          </w:tcPr>
          <w:p w14:paraId="22EE63F1" w14:textId="3AD8B71F" w:rsidR="001E182E" w:rsidRPr="009A2703" w:rsidRDefault="001E182E"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町は空き家バンクへの登録とホームページ掲載等の情報発信のみを行い、不動産の交渉、契約等に関する仲介、契約に係る苦情や紛争については関与しないこと。</w:t>
            </w:r>
          </w:p>
        </w:tc>
        <w:tc>
          <w:tcPr>
            <w:tcW w:w="2126" w:type="dxa"/>
            <w:vAlign w:val="center"/>
          </w:tcPr>
          <w:p w14:paraId="0E73B567" w14:textId="77777777"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同意する</w:t>
            </w:r>
          </w:p>
          <w:p w14:paraId="025D9C99" w14:textId="77777777"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w:t>
            </w:r>
          </w:p>
          <w:p w14:paraId="2E7CDA9C" w14:textId="28014084"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同意しない</w:t>
            </w:r>
          </w:p>
        </w:tc>
        <w:tc>
          <w:tcPr>
            <w:tcW w:w="2261" w:type="dxa"/>
            <w:vAlign w:val="center"/>
          </w:tcPr>
          <w:p w14:paraId="06DB6625" w14:textId="77777777" w:rsidR="001E182E" w:rsidRPr="009A2703" w:rsidRDefault="001E182E" w:rsidP="009A2703">
            <w:pPr>
              <w:spacing w:line="240" w:lineRule="exact"/>
              <w:rPr>
                <w:rFonts w:ascii="ＭＳ 明朝" w:eastAsia="ＭＳ 明朝" w:hAnsi="ＭＳ 明朝"/>
                <w:sz w:val="18"/>
                <w:szCs w:val="20"/>
              </w:rPr>
            </w:pPr>
          </w:p>
        </w:tc>
      </w:tr>
      <w:tr w:rsidR="0061110C" w:rsidRPr="009A2703" w14:paraId="748F7E72" w14:textId="77777777" w:rsidTr="00DF7035">
        <w:trPr>
          <w:trHeight w:val="574"/>
        </w:trPr>
        <w:tc>
          <w:tcPr>
            <w:tcW w:w="4394" w:type="dxa"/>
            <w:vAlign w:val="center"/>
          </w:tcPr>
          <w:p w14:paraId="6C3FA0A3" w14:textId="77777777" w:rsidR="0061110C" w:rsidRPr="009A2703" w:rsidRDefault="0061110C"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空き家バンクに係る情報発信を目的に空き家等に関する情報（空き家等の所在地や写真、間取りなど）を町のホームページなど各種媒体に掲載すること。</w:t>
            </w:r>
          </w:p>
          <w:p w14:paraId="1AA57E6F" w14:textId="6F64C016" w:rsidR="0061110C" w:rsidRPr="009A2703" w:rsidRDefault="0061110C"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（所有者本人の個人情報は除く。）</w:t>
            </w:r>
          </w:p>
        </w:tc>
        <w:tc>
          <w:tcPr>
            <w:tcW w:w="2126" w:type="dxa"/>
            <w:vAlign w:val="center"/>
          </w:tcPr>
          <w:p w14:paraId="403B3CB6" w14:textId="77777777" w:rsidR="0061110C" w:rsidRPr="009A2703" w:rsidRDefault="0061110C"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同意する</w:t>
            </w:r>
          </w:p>
          <w:p w14:paraId="3B94F83F" w14:textId="77777777" w:rsidR="0061110C" w:rsidRPr="009A2703" w:rsidRDefault="0061110C"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w:t>
            </w:r>
          </w:p>
          <w:p w14:paraId="59F027B6" w14:textId="5D045277" w:rsidR="0061110C" w:rsidRPr="009A2703" w:rsidRDefault="0061110C"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同意しない</w:t>
            </w:r>
          </w:p>
        </w:tc>
        <w:tc>
          <w:tcPr>
            <w:tcW w:w="2261" w:type="dxa"/>
            <w:vAlign w:val="center"/>
          </w:tcPr>
          <w:p w14:paraId="6D306494" w14:textId="77777777" w:rsidR="0061110C" w:rsidRPr="009A2703" w:rsidRDefault="0061110C" w:rsidP="009A2703">
            <w:pPr>
              <w:spacing w:line="240" w:lineRule="exact"/>
              <w:rPr>
                <w:rFonts w:ascii="ＭＳ 明朝" w:eastAsia="ＭＳ 明朝" w:hAnsi="ＭＳ 明朝"/>
                <w:sz w:val="18"/>
                <w:szCs w:val="20"/>
              </w:rPr>
            </w:pPr>
          </w:p>
        </w:tc>
      </w:tr>
      <w:tr w:rsidR="001E182E" w:rsidRPr="009A2703" w14:paraId="5445673C" w14:textId="77777777" w:rsidTr="00DF7035">
        <w:trPr>
          <w:trHeight w:val="554"/>
        </w:trPr>
        <w:tc>
          <w:tcPr>
            <w:tcW w:w="4394" w:type="dxa"/>
            <w:vAlign w:val="center"/>
          </w:tcPr>
          <w:p w14:paraId="5F2274A7" w14:textId="34D2E88C" w:rsidR="00D552CF" w:rsidRPr="009A2703" w:rsidRDefault="00D552CF"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１年に１回空き家等の状況を確認し、継続して空き家バンクへ掲載を希望する場合は、町に報告及び登録期間の更新を行うこと。</w:t>
            </w:r>
          </w:p>
          <w:p w14:paraId="1E954E06" w14:textId="2C2EF0D3" w:rsidR="00D552CF" w:rsidRPr="009A2703" w:rsidRDefault="00D552CF"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この際に、登録された空き家等が劣化等により居住や使用に堪えないと認められるとき、登録を抹消することを承諾し、異議申し立てを行わないこと。</w:t>
            </w:r>
          </w:p>
        </w:tc>
        <w:tc>
          <w:tcPr>
            <w:tcW w:w="2126" w:type="dxa"/>
            <w:vAlign w:val="center"/>
          </w:tcPr>
          <w:p w14:paraId="20C0CC95" w14:textId="77777777"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同意する</w:t>
            </w:r>
          </w:p>
          <w:p w14:paraId="1F752495" w14:textId="77777777"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w:t>
            </w:r>
          </w:p>
          <w:p w14:paraId="60DF10EC" w14:textId="6C09214C"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同意しない</w:t>
            </w:r>
          </w:p>
        </w:tc>
        <w:tc>
          <w:tcPr>
            <w:tcW w:w="2261" w:type="dxa"/>
            <w:vAlign w:val="center"/>
          </w:tcPr>
          <w:p w14:paraId="68991848" w14:textId="520C588A" w:rsidR="001E182E" w:rsidRPr="009A2703" w:rsidRDefault="001E182E" w:rsidP="009A2703">
            <w:pPr>
              <w:spacing w:line="240" w:lineRule="exact"/>
              <w:rPr>
                <w:rFonts w:ascii="ＭＳ 明朝" w:eastAsia="ＭＳ 明朝" w:hAnsi="ＭＳ 明朝"/>
                <w:sz w:val="18"/>
                <w:szCs w:val="20"/>
              </w:rPr>
            </w:pPr>
          </w:p>
        </w:tc>
      </w:tr>
      <w:tr w:rsidR="001E182E" w:rsidRPr="009A2703" w14:paraId="1E963462" w14:textId="77777777" w:rsidTr="00DF7035">
        <w:trPr>
          <w:trHeight w:val="562"/>
        </w:trPr>
        <w:tc>
          <w:tcPr>
            <w:tcW w:w="4394" w:type="dxa"/>
            <w:vAlign w:val="center"/>
          </w:tcPr>
          <w:p w14:paraId="059643EA" w14:textId="6ECECB31" w:rsidR="001E182E" w:rsidRPr="009A2703" w:rsidRDefault="001E182E" w:rsidP="009A2703">
            <w:pPr>
              <w:spacing w:line="240" w:lineRule="exact"/>
              <w:rPr>
                <w:rFonts w:ascii="ＭＳ 明朝" w:eastAsia="ＭＳ 明朝" w:hAnsi="ＭＳ 明朝"/>
                <w:sz w:val="18"/>
                <w:szCs w:val="20"/>
              </w:rPr>
            </w:pPr>
            <w:r w:rsidRPr="009A2703">
              <w:rPr>
                <w:rFonts w:ascii="ＭＳ 明朝" w:eastAsia="ＭＳ 明朝" w:hAnsi="ＭＳ 明朝" w:hint="eastAsia"/>
                <w:sz w:val="18"/>
                <w:szCs w:val="20"/>
              </w:rPr>
              <w:t>所有者は空き家バンクの利用者との交渉及び契約には誠意を持って臨み、トラブルについては当事者間で解決に当たること。</w:t>
            </w:r>
          </w:p>
        </w:tc>
        <w:tc>
          <w:tcPr>
            <w:tcW w:w="2126" w:type="dxa"/>
            <w:vAlign w:val="center"/>
          </w:tcPr>
          <w:p w14:paraId="3EE9186A" w14:textId="77777777"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同意する</w:t>
            </w:r>
          </w:p>
          <w:p w14:paraId="0F5A6CC8" w14:textId="77777777"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w:t>
            </w:r>
          </w:p>
          <w:p w14:paraId="70B816AF" w14:textId="1B0BF912" w:rsidR="001E182E" w:rsidRPr="009A2703" w:rsidRDefault="001E182E" w:rsidP="009A2703">
            <w:pPr>
              <w:spacing w:line="240" w:lineRule="exact"/>
              <w:jc w:val="center"/>
              <w:rPr>
                <w:rFonts w:ascii="ＭＳ 明朝" w:eastAsia="ＭＳ 明朝" w:hAnsi="ＭＳ 明朝"/>
                <w:sz w:val="18"/>
                <w:szCs w:val="20"/>
              </w:rPr>
            </w:pPr>
            <w:r w:rsidRPr="009A2703">
              <w:rPr>
                <w:rFonts w:ascii="ＭＳ 明朝" w:eastAsia="ＭＳ 明朝" w:hAnsi="ＭＳ 明朝" w:hint="eastAsia"/>
                <w:sz w:val="18"/>
                <w:szCs w:val="20"/>
              </w:rPr>
              <w:t>同意しない</w:t>
            </w:r>
          </w:p>
        </w:tc>
        <w:tc>
          <w:tcPr>
            <w:tcW w:w="2261" w:type="dxa"/>
            <w:vAlign w:val="center"/>
          </w:tcPr>
          <w:p w14:paraId="614B3DFE" w14:textId="7F43B926" w:rsidR="001E182E" w:rsidRPr="009A2703" w:rsidRDefault="001E182E" w:rsidP="009A2703">
            <w:pPr>
              <w:spacing w:line="240" w:lineRule="exact"/>
              <w:rPr>
                <w:rFonts w:ascii="ＭＳ 明朝" w:eastAsia="ＭＳ 明朝" w:hAnsi="ＭＳ 明朝"/>
                <w:sz w:val="18"/>
                <w:szCs w:val="20"/>
              </w:rPr>
            </w:pPr>
          </w:p>
        </w:tc>
      </w:tr>
    </w:tbl>
    <w:p w14:paraId="025DABE5" w14:textId="77777777" w:rsidR="001E182E" w:rsidRDefault="001E182E" w:rsidP="009A2703">
      <w:pPr>
        <w:rPr>
          <w:rFonts w:ascii="ＭＳ 明朝" w:eastAsia="ＭＳ 明朝" w:hAnsi="ＭＳ 明朝"/>
        </w:rPr>
      </w:pPr>
    </w:p>
    <w:sectPr w:rsidR="001E182E" w:rsidSect="00601877">
      <w:footerReference w:type="default" r:id="rId6"/>
      <w:pgSz w:w="11906" w:h="16838" w:code="9"/>
      <w:pgMar w:top="851" w:right="1418" w:bottom="851"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1BB8" w14:textId="77777777" w:rsidR="007C1FA1" w:rsidRDefault="007C1FA1" w:rsidP="007C1FA1">
      <w:r>
        <w:separator/>
      </w:r>
    </w:p>
  </w:endnote>
  <w:endnote w:type="continuationSeparator" w:id="0">
    <w:p w14:paraId="05461BA8" w14:textId="77777777" w:rsidR="007C1FA1" w:rsidRDefault="007C1FA1" w:rsidP="007C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155247"/>
      <w:docPartObj>
        <w:docPartGallery w:val="Page Numbers (Bottom of Page)"/>
        <w:docPartUnique/>
      </w:docPartObj>
    </w:sdtPr>
    <w:sdtEndPr/>
    <w:sdtContent>
      <w:p w14:paraId="53960C4D" w14:textId="705C3E17" w:rsidR="007C1FA1" w:rsidRDefault="007C1FA1">
        <w:pPr>
          <w:pStyle w:val="a6"/>
          <w:jc w:val="center"/>
        </w:pPr>
        <w:r>
          <w:fldChar w:fldCharType="begin"/>
        </w:r>
        <w:r>
          <w:instrText>PAGE   \* MERGEFORMAT</w:instrText>
        </w:r>
        <w:r>
          <w:fldChar w:fldCharType="separate"/>
        </w:r>
        <w:r>
          <w:rPr>
            <w:lang w:val="ja-JP"/>
          </w:rPr>
          <w:t>2</w:t>
        </w:r>
        <w:r>
          <w:fldChar w:fldCharType="end"/>
        </w:r>
      </w:p>
    </w:sdtContent>
  </w:sdt>
  <w:p w14:paraId="1193770E" w14:textId="77777777" w:rsidR="007C1FA1" w:rsidRDefault="007C1F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4B95" w14:textId="77777777" w:rsidR="007C1FA1" w:rsidRDefault="007C1FA1" w:rsidP="007C1FA1">
      <w:r>
        <w:separator/>
      </w:r>
    </w:p>
  </w:footnote>
  <w:footnote w:type="continuationSeparator" w:id="0">
    <w:p w14:paraId="454C054B" w14:textId="77777777" w:rsidR="007C1FA1" w:rsidRDefault="007C1FA1" w:rsidP="007C1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E2"/>
    <w:rsid w:val="000659F7"/>
    <w:rsid w:val="000C52A2"/>
    <w:rsid w:val="001E182E"/>
    <w:rsid w:val="00201494"/>
    <w:rsid w:val="00206D66"/>
    <w:rsid w:val="002D003F"/>
    <w:rsid w:val="00366827"/>
    <w:rsid w:val="003941F7"/>
    <w:rsid w:val="003D5231"/>
    <w:rsid w:val="00436B49"/>
    <w:rsid w:val="0050053B"/>
    <w:rsid w:val="00500A88"/>
    <w:rsid w:val="0058137C"/>
    <w:rsid w:val="0059520C"/>
    <w:rsid w:val="0059642A"/>
    <w:rsid w:val="005A6D06"/>
    <w:rsid w:val="005C2AE2"/>
    <w:rsid w:val="005D3E2F"/>
    <w:rsid w:val="005D5FB5"/>
    <w:rsid w:val="00601877"/>
    <w:rsid w:val="0061110C"/>
    <w:rsid w:val="00635113"/>
    <w:rsid w:val="00713008"/>
    <w:rsid w:val="00776840"/>
    <w:rsid w:val="007820BC"/>
    <w:rsid w:val="007C1FA1"/>
    <w:rsid w:val="00880CAB"/>
    <w:rsid w:val="008B0A96"/>
    <w:rsid w:val="00981399"/>
    <w:rsid w:val="009A2703"/>
    <w:rsid w:val="009C1736"/>
    <w:rsid w:val="009D4DA8"/>
    <w:rsid w:val="00A1323C"/>
    <w:rsid w:val="00A23F87"/>
    <w:rsid w:val="00A7254E"/>
    <w:rsid w:val="00AC661C"/>
    <w:rsid w:val="00AD5695"/>
    <w:rsid w:val="00AF0EA3"/>
    <w:rsid w:val="00B2682F"/>
    <w:rsid w:val="00B651EB"/>
    <w:rsid w:val="00C945A9"/>
    <w:rsid w:val="00CB3D26"/>
    <w:rsid w:val="00D06743"/>
    <w:rsid w:val="00D552CF"/>
    <w:rsid w:val="00D61925"/>
    <w:rsid w:val="00E40D7E"/>
    <w:rsid w:val="00E87F8A"/>
    <w:rsid w:val="00EC66A0"/>
    <w:rsid w:val="00F10E98"/>
    <w:rsid w:val="00F2620B"/>
    <w:rsid w:val="00F62A55"/>
    <w:rsid w:val="00FC6DFC"/>
    <w:rsid w:val="00FE5CF3"/>
    <w:rsid w:val="00FE5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F8BBEE"/>
  <w15:chartTrackingRefBased/>
  <w15:docId w15:val="{7241A634-6127-4794-9C90-4F30ED4B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1FA1"/>
    <w:pPr>
      <w:tabs>
        <w:tab w:val="center" w:pos="4252"/>
        <w:tab w:val="right" w:pos="8504"/>
      </w:tabs>
      <w:snapToGrid w:val="0"/>
    </w:pPr>
  </w:style>
  <w:style w:type="character" w:customStyle="1" w:styleId="a5">
    <w:name w:val="ヘッダー (文字)"/>
    <w:basedOn w:val="a0"/>
    <w:link w:val="a4"/>
    <w:uiPriority w:val="99"/>
    <w:rsid w:val="007C1FA1"/>
  </w:style>
  <w:style w:type="paragraph" w:styleId="a6">
    <w:name w:val="footer"/>
    <w:basedOn w:val="a"/>
    <w:link w:val="a7"/>
    <w:uiPriority w:val="99"/>
    <w:unhideWhenUsed/>
    <w:rsid w:val="007C1FA1"/>
    <w:pPr>
      <w:tabs>
        <w:tab w:val="center" w:pos="4252"/>
        <w:tab w:val="right" w:pos="8504"/>
      </w:tabs>
      <w:snapToGrid w:val="0"/>
    </w:pPr>
  </w:style>
  <w:style w:type="character" w:customStyle="1" w:styleId="a7">
    <w:name w:val="フッター (文字)"/>
    <w:basedOn w:val="a0"/>
    <w:link w:val="a6"/>
    <w:uiPriority w:val="99"/>
    <w:rsid w:val="007C1FA1"/>
  </w:style>
  <w:style w:type="character" w:styleId="a8">
    <w:name w:val="Hyperlink"/>
    <w:basedOn w:val="a0"/>
    <w:uiPriority w:val="99"/>
    <w:unhideWhenUsed/>
    <w:rsid w:val="00B2682F"/>
    <w:rPr>
      <w:color w:val="0563C1" w:themeColor="hyperlink"/>
      <w:u w:val="single"/>
    </w:rPr>
  </w:style>
  <w:style w:type="character" w:styleId="a9">
    <w:name w:val="Unresolved Mention"/>
    <w:basedOn w:val="a0"/>
    <w:uiPriority w:val="99"/>
    <w:semiHidden/>
    <w:unhideWhenUsed/>
    <w:rsid w:val="00B26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63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Kuzumaki Town Office</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前野 正寿</dc:creator>
  <cp:keywords/>
  <dc:description/>
  <cp:lastModifiedBy>前野 正寿</cp:lastModifiedBy>
  <cp:revision>33</cp:revision>
  <cp:lastPrinted>2024-03-29T04:26:00Z</cp:lastPrinted>
  <dcterms:created xsi:type="dcterms:W3CDTF">2024-03-01T00:59:00Z</dcterms:created>
  <dcterms:modified xsi:type="dcterms:W3CDTF">2024-06-17T01:56:00Z</dcterms:modified>
</cp:coreProperties>
</file>